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80" w:rsidRPr="00B145F0" w:rsidRDefault="0092063B" w:rsidP="004F46EF">
      <w:pPr>
        <w:jc w:val="center"/>
        <w:rPr>
          <w:rFonts w:ascii="Tahoma" w:hAnsi="Tahoma" w:cs="Tahoma"/>
          <w:b/>
          <w:sz w:val="36"/>
          <w:u w:val="single"/>
        </w:rPr>
      </w:pPr>
      <w:r w:rsidRPr="00B145F0">
        <w:rPr>
          <w:rFonts w:ascii="Tahoma" w:hAnsi="Tahoma" w:cs="Tahoma"/>
          <w:b/>
          <w:sz w:val="36"/>
          <w:u w:val="single"/>
        </w:rPr>
        <w:t xml:space="preserve">Prayer Model For </w:t>
      </w:r>
      <w:r w:rsidR="00165E08">
        <w:rPr>
          <w:rFonts w:ascii="Tahoma" w:hAnsi="Tahoma" w:cs="Tahoma"/>
          <w:b/>
          <w:sz w:val="36"/>
          <w:u w:val="single"/>
        </w:rPr>
        <w:t>Miracles</w:t>
      </w:r>
      <w:r w:rsidRPr="00B145F0">
        <w:rPr>
          <w:rFonts w:ascii="Tahoma" w:hAnsi="Tahoma" w:cs="Tahoma"/>
          <w:b/>
          <w:sz w:val="36"/>
          <w:u w:val="single"/>
        </w:rPr>
        <w:t xml:space="preserve"> </w:t>
      </w:r>
      <w:r w:rsidR="00165E08">
        <w:rPr>
          <w:rFonts w:ascii="Tahoma" w:hAnsi="Tahoma" w:cs="Tahoma"/>
          <w:b/>
          <w:sz w:val="36"/>
          <w:u w:val="single"/>
        </w:rPr>
        <w:t>–</w:t>
      </w:r>
      <w:r w:rsidRPr="00B145F0">
        <w:rPr>
          <w:rFonts w:ascii="Tahoma" w:hAnsi="Tahoma" w:cs="Tahoma"/>
          <w:b/>
          <w:sz w:val="36"/>
          <w:u w:val="single"/>
        </w:rPr>
        <w:t xml:space="preserve"> </w:t>
      </w:r>
      <w:r w:rsidR="00165E08">
        <w:rPr>
          <w:rFonts w:ascii="Tahoma" w:hAnsi="Tahoma" w:cs="Tahoma"/>
          <w:b/>
          <w:sz w:val="36"/>
          <w:u w:val="single"/>
        </w:rPr>
        <w:t>1Cor.12:7-10</w:t>
      </w:r>
    </w:p>
    <w:p w:rsidR="0092063B" w:rsidRDefault="00165E08" w:rsidP="00165E08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Gifts are Released </w:t>
      </w:r>
      <w:r w:rsidR="00B86264">
        <w:rPr>
          <w:rFonts w:ascii="Tahoma" w:hAnsi="Tahoma" w:cs="Tahoma"/>
          <w:sz w:val="36"/>
        </w:rPr>
        <w:t>or Flow Better in Groupings of Three</w:t>
      </w:r>
    </w:p>
    <w:p w:rsidR="00165E08" w:rsidRDefault="00165E08" w:rsidP="00165E08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Faith, Healing</w:t>
      </w:r>
      <w:r w:rsidR="004F46EF">
        <w:rPr>
          <w:rFonts w:ascii="Tahoma" w:hAnsi="Tahoma" w:cs="Tahoma"/>
          <w:sz w:val="36"/>
        </w:rPr>
        <w:t>,</w:t>
      </w:r>
      <w:r>
        <w:rPr>
          <w:rFonts w:ascii="Tahoma" w:hAnsi="Tahoma" w:cs="Tahoma"/>
          <w:sz w:val="36"/>
        </w:rPr>
        <w:t xml:space="preserve"> </w:t>
      </w:r>
      <w:r w:rsidRPr="004F46EF">
        <w:rPr>
          <w:rFonts w:ascii="Tahoma" w:hAnsi="Tahoma" w:cs="Tahoma"/>
          <w:noProof/>
          <w:sz w:val="36"/>
        </w:rPr>
        <w:t>and</w:t>
      </w:r>
      <w:r>
        <w:rPr>
          <w:rFonts w:ascii="Tahoma" w:hAnsi="Tahoma" w:cs="Tahoma"/>
          <w:sz w:val="36"/>
        </w:rPr>
        <w:t xml:space="preserve"> Miracles</w:t>
      </w:r>
    </w:p>
    <w:p w:rsidR="00165E08" w:rsidRDefault="00165E08" w:rsidP="00165E08">
      <w:pPr>
        <w:jc w:val="center"/>
        <w:rPr>
          <w:rFonts w:ascii="Tahoma" w:hAnsi="Tahoma" w:cs="Tahoma"/>
          <w:sz w:val="36"/>
        </w:rPr>
      </w:pPr>
    </w:p>
    <w:p w:rsidR="0092063B" w:rsidRDefault="0092063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Revelation: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Request:</w:t>
      </w:r>
    </w:p>
    <w:p w:rsidR="0092063B" w:rsidRDefault="0092063B">
      <w:pPr>
        <w:rPr>
          <w:rFonts w:ascii="Tahoma" w:hAnsi="Tahoma" w:cs="Tahoma"/>
          <w:sz w:val="24"/>
        </w:rPr>
      </w:pPr>
    </w:p>
    <w:p w:rsidR="0092063B" w:rsidRDefault="00165E08" w:rsidP="0092063B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Repentance</w:t>
      </w:r>
      <w:r w:rsidR="0092063B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Lord </w:t>
      </w:r>
      <w:r w:rsidRPr="004F46EF">
        <w:rPr>
          <w:rFonts w:ascii="Tahoma" w:hAnsi="Tahoma" w:cs="Tahoma"/>
          <w:noProof/>
          <w:sz w:val="24"/>
        </w:rPr>
        <w:t>forgive</w:t>
      </w:r>
      <w:r>
        <w:rPr>
          <w:rFonts w:ascii="Tahoma" w:hAnsi="Tahoma" w:cs="Tahoma"/>
          <w:sz w:val="24"/>
        </w:rPr>
        <w:t xml:space="preserve"> us for diminishing Miracles to mere: Science, Natural Wonders, Surprises, Modern Surgical Advances.</w:t>
      </w:r>
      <w:r w:rsidR="00B86264">
        <w:rPr>
          <w:rFonts w:ascii="Tahoma" w:hAnsi="Tahoma" w:cs="Tahoma"/>
          <w:sz w:val="24"/>
        </w:rPr>
        <w:t xml:space="preserve">  Forgive us for not expecting and asking for Miracles.</w:t>
      </w:r>
    </w:p>
    <w:p w:rsidR="0092063B" w:rsidRDefault="0092063B" w:rsidP="0092063B">
      <w:pPr>
        <w:ind w:left="5760" w:hanging="5760"/>
        <w:rPr>
          <w:rFonts w:ascii="Tahoma" w:hAnsi="Tahoma" w:cs="Tahoma"/>
          <w:sz w:val="24"/>
        </w:rPr>
      </w:pPr>
    </w:p>
    <w:p w:rsidR="00B86264" w:rsidRDefault="00165E08" w:rsidP="00B8626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Vs. 7 – Manifestation of the Spirit</w:t>
      </w:r>
      <w:r w:rsidR="0092063B">
        <w:rPr>
          <w:rFonts w:ascii="Tahoma" w:hAnsi="Tahoma" w:cs="Tahoma"/>
          <w:sz w:val="24"/>
        </w:rPr>
        <w:t xml:space="preserve">                          </w:t>
      </w:r>
      <w:r>
        <w:rPr>
          <w:rFonts w:ascii="Tahoma" w:hAnsi="Tahoma" w:cs="Tahoma"/>
          <w:sz w:val="24"/>
        </w:rPr>
        <w:t xml:space="preserve">   Lord release the manifestation of your Spirit.  Manifest yourself in Worship.  Manifest Yourself Lord in Prayer.  Manifest Yourself in Dreams and Vision that are from the Lord.  </w:t>
      </w:r>
      <w:r w:rsidR="00B86264">
        <w:rPr>
          <w:rFonts w:ascii="Tahoma" w:hAnsi="Tahoma" w:cs="Tahoma"/>
          <w:sz w:val="24"/>
        </w:rPr>
        <w:t xml:space="preserve">Send the Manifestation of your Spirit as you did in </w:t>
      </w:r>
      <w:bookmarkStart w:id="0" w:name="_GoBack"/>
      <w:bookmarkEnd w:id="0"/>
      <w:r w:rsidR="00B86264">
        <w:rPr>
          <w:rFonts w:ascii="Tahoma" w:hAnsi="Tahoma" w:cs="Tahoma"/>
          <w:sz w:val="24"/>
        </w:rPr>
        <w:t>Solomon’s Temple, in the Upper Room as well as You did at Azusa.</w:t>
      </w:r>
      <w:r>
        <w:rPr>
          <w:rFonts w:ascii="Tahoma" w:hAnsi="Tahoma" w:cs="Tahoma"/>
          <w:sz w:val="24"/>
        </w:rPr>
        <w:t xml:space="preserve">  </w:t>
      </w:r>
      <w:r w:rsidR="00B86264">
        <w:rPr>
          <w:rFonts w:ascii="Tahoma" w:hAnsi="Tahoma" w:cs="Tahoma"/>
          <w:sz w:val="24"/>
        </w:rPr>
        <w:t xml:space="preserve">May the manifestation of signs, wonders, miracles </w:t>
      </w:r>
      <w:r w:rsidR="00B86264" w:rsidRPr="00A83333">
        <w:rPr>
          <w:rFonts w:ascii="Tahoma" w:hAnsi="Tahoma" w:cs="Tahoma"/>
          <w:noProof/>
          <w:sz w:val="24"/>
        </w:rPr>
        <w:t>and</w:t>
      </w:r>
      <w:r w:rsidR="00B86264">
        <w:rPr>
          <w:rFonts w:ascii="Tahoma" w:hAnsi="Tahoma" w:cs="Tahoma"/>
          <w:sz w:val="24"/>
        </w:rPr>
        <w:t xml:space="preserve"> healings…profit withal.  No flesh shall take the glory for the Miracles you accomplish Lord.</w:t>
      </w: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</w:p>
    <w:p w:rsidR="0092063B" w:rsidRDefault="00B86264" w:rsidP="0092063B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Vs. 9</w:t>
      </w:r>
      <w:r w:rsidR="00596B54">
        <w:rPr>
          <w:rFonts w:ascii="Tahoma" w:hAnsi="Tahoma" w:cs="Tahoma"/>
          <w:sz w:val="24"/>
        </w:rPr>
        <w:t xml:space="preserve"> –</w:t>
      </w:r>
      <w:r>
        <w:rPr>
          <w:rFonts w:ascii="Tahoma" w:hAnsi="Tahoma" w:cs="Tahoma"/>
          <w:sz w:val="24"/>
        </w:rPr>
        <w:t xml:space="preserve"> Establish the Gift of Faith</w:t>
      </w:r>
      <w:r w:rsidR="00596B54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Establish a Gift of Faith.  We acknowledge that Miracles flow through the conduit of Faith, so </w:t>
      </w:r>
      <w:r>
        <w:rPr>
          <w:rFonts w:ascii="Tahoma" w:hAnsi="Tahoma" w:cs="Tahoma"/>
          <w:sz w:val="24"/>
        </w:rPr>
        <w:lastRenderedPageBreak/>
        <w:t xml:space="preserve">Lord we ask for a Gift of Faith.  </w:t>
      </w:r>
      <w:r w:rsidRPr="004F46EF">
        <w:rPr>
          <w:rFonts w:ascii="Tahoma" w:hAnsi="Tahoma" w:cs="Tahoma"/>
          <w:noProof/>
          <w:sz w:val="24"/>
        </w:rPr>
        <w:t>Faith that believes for the Supernatural</w:t>
      </w:r>
      <w:r>
        <w:rPr>
          <w:rFonts w:ascii="Tahoma" w:hAnsi="Tahoma" w:cs="Tahoma"/>
          <w:sz w:val="24"/>
        </w:rPr>
        <w:t xml:space="preserve">.  </w:t>
      </w:r>
      <w:r w:rsidRPr="004F46EF">
        <w:rPr>
          <w:rFonts w:ascii="Tahoma" w:hAnsi="Tahoma" w:cs="Tahoma"/>
          <w:noProof/>
          <w:sz w:val="24"/>
        </w:rPr>
        <w:t>An anticipation</w:t>
      </w:r>
      <w:r>
        <w:rPr>
          <w:rFonts w:ascii="Tahoma" w:hAnsi="Tahoma" w:cs="Tahoma"/>
          <w:sz w:val="24"/>
        </w:rPr>
        <w:t xml:space="preserve"> and expectancy for signs, wonders</w:t>
      </w:r>
      <w:r w:rsidR="004F46EF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Pr="004F46EF">
        <w:rPr>
          <w:rFonts w:ascii="Tahoma" w:hAnsi="Tahoma" w:cs="Tahoma"/>
          <w:noProof/>
          <w:sz w:val="24"/>
        </w:rPr>
        <w:t>and</w:t>
      </w:r>
      <w:r>
        <w:rPr>
          <w:rFonts w:ascii="Tahoma" w:hAnsi="Tahoma" w:cs="Tahoma"/>
          <w:sz w:val="24"/>
        </w:rPr>
        <w:t xml:space="preserve"> miracle</w:t>
      </w:r>
      <w:r w:rsidR="004F46EF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>.  Push up the thermostat of the Miraculous.</w:t>
      </w: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</w:p>
    <w:p w:rsidR="00596B54" w:rsidRDefault="00B86264" w:rsidP="00B8626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Vs. 10</w:t>
      </w:r>
      <w:r w:rsidR="00596B54">
        <w:rPr>
          <w:rFonts w:ascii="Tahoma" w:hAnsi="Tahoma" w:cs="Tahoma"/>
          <w:sz w:val="24"/>
        </w:rPr>
        <w:t xml:space="preserve">– </w:t>
      </w:r>
      <w:r>
        <w:rPr>
          <w:rFonts w:ascii="Tahoma" w:hAnsi="Tahoma" w:cs="Tahoma"/>
          <w:sz w:val="24"/>
        </w:rPr>
        <w:t>Working of Miracles</w:t>
      </w:r>
      <w:r w:rsidR="00596B54">
        <w:rPr>
          <w:rFonts w:ascii="Tahoma" w:hAnsi="Tahoma" w:cs="Tahoma"/>
          <w:sz w:val="24"/>
        </w:rPr>
        <w:t xml:space="preserve">    </w:t>
      </w:r>
      <w:r w:rsidR="00596B54">
        <w:rPr>
          <w:rFonts w:ascii="Tahoma" w:hAnsi="Tahoma" w:cs="Tahoma"/>
          <w:sz w:val="24"/>
        </w:rPr>
        <w:tab/>
        <w:t>Establish our Pastor</w:t>
      </w:r>
      <w:r>
        <w:rPr>
          <w:rFonts w:ascii="Tahoma" w:hAnsi="Tahoma" w:cs="Tahoma"/>
          <w:sz w:val="24"/>
        </w:rPr>
        <w:t>s</w:t>
      </w:r>
      <w:r w:rsidR="00596B54">
        <w:rPr>
          <w:rFonts w:ascii="Tahoma" w:hAnsi="Tahoma" w:cs="Tahoma"/>
          <w:sz w:val="24"/>
        </w:rPr>
        <w:t xml:space="preserve"> over all the enemies that are like thorns…</w:t>
      </w:r>
      <w:r>
        <w:rPr>
          <w:rFonts w:ascii="Tahoma" w:hAnsi="Tahoma" w:cs="Tahoma"/>
          <w:sz w:val="24"/>
        </w:rPr>
        <w:t xml:space="preserve">that attempt to choke out faith and </w:t>
      </w:r>
      <w:r w:rsidRPr="004F46EF">
        <w:rPr>
          <w:rFonts w:ascii="Tahoma" w:hAnsi="Tahoma" w:cs="Tahoma"/>
          <w:noProof/>
          <w:sz w:val="24"/>
        </w:rPr>
        <w:t>miracle</w:t>
      </w:r>
      <w:r w:rsidR="004F46EF">
        <w:rPr>
          <w:rFonts w:ascii="Tahoma" w:hAnsi="Tahoma" w:cs="Tahoma"/>
          <w:noProof/>
          <w:sz w:val="24"/>
        </w:rPr>
        <w:t>-</w:t>
      </w:r>
      <w:r w:rsidRPr="004F46EF">
        <w:rPr>
          <w:rFonts w:ascii="Tahoma" w:hAnsi="Tahoma" w:cs="Tahoma"/>
          <w:noProof/>
          <w:sz w:val="24"/>
        </w:rPr>
        <w:t>working</w:t>
      </w:r>
      <w:r>
        <w:rPr>
          <w:rFonts w:ascii="Tahoma" w:hAnsi="Tahoma" w:cs="Tahoma"/>
          <w:sz w:val="24"/>
        </w:rPr>
        <w:t xml:space="preserve"> power</w:t>
      </w:r>
      <w:r w:rsidRPr="004F46EF">
        <w:rPr>
          <w:rFonts w:ascii="Tahoma" w:hAnsi="Tahoma" w:cs="Tahoma"/>
          <w:noProof/>
          <w:sz w:val="24"/>
        </w:rPr>
        <w:t>…</w:t>
      </w:r>
      <w:r w:rsidR="0043444F">
        <w:rPr>
          <w:rFonts w:ascii="Tahoma" w:hAnsi="Tahoma" w:cs="Tahoma"/>
          <w:sz w:val="24"/>
        </w:rPr>
        <w:t>may the thorns</w:t>
      </w:r>
      <w:r w:rsidR="00596B54">
        <w:rPr>
          <w:rFonts w:ascii="Tahoma" w:hAnsi="Tahoma" w:cs="Tahoma"/>
          <w:sz w:val="24"/>
        </w:rPr>
        <w:t xml:space="preserve"> be cast aside.  God deal with his enemies, for they are the enemies of the Lord as well. (2Cor. 10:3-6</w:t>
      </w:r>
      <w:r w:rsidR="0043444F">
        <w:rPr>
          <w:rFonts w:ascii="Tahoma" w:hAnsi="Tahoma" w:cs="Tahoma"/>
          <w:sz w:val="24"/>
        </w:rPr>
        <w:t>) Tear</w:t>
      </w:r>
      <w:r>
        <w:rPr>
          <w:rFonts w:ascii="Tahoma" w:hAnsi="Tahoma" w:cs="Tahoma"/>
          <w:sz w:val="24"/>
        </w:rPr>
        <w:t xml:space="preserve"> down the enemies to the Miraculous.</w:t>
      </w:r>
    </w:p>
    <w:p w:rsidR="00596B54" w:rsidRDefault="00596B54" w:rsidP="0043444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43444F" w:rsidRDefault="00596B54" w:rsidP="00596B5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Vs. 8-12 God Provides the Mighty to Assist</w:t>
      </w:r>
      <w:r>
        <w:rPr>
          <w:rFonts w:ascii="Tahoma" w:hAnsi="Tahoma" w:cs="Tahoma"/>
          <w:sz w:val="24"/>
        </w:rPr>
        <w:tab/>
        <w:t>God Provide Mighty Men and Women around our P</w:t>
      </w:r>
      <w:r w:rsidR="0043444F">
        <w:rPr>
          <w:rFonts w:ascii="Tahoma" w:hAnsi="Tahoma" w:cs="Tahoma"/>
          <w:sz w:val="24"/>
        </w:rPr>
        <w:t>astor, our Leadership</w:t>
      </w:r>
      <w:r w:rsidR="004F46EF">
        <w:rPr>
          <w:rFonts w:ascii="Tahoma" w:hAnsi="Tahoma" w:cs="Tahoma"/>
          <w:sz w:val="24"/>
        </w:rPr>
        <w:t>,</w:t>
      </w:r>
      <w:r w:rsidR="0043444F">
        <w:rPr>
          <w:rFonts w:ascii="Tahoma" w:hAnsi="Tahoma" w:cs="Tahoma"/>
          <w:sz w:val="24"/>
        </w:rPr>
        <w:t xml:space="preserve"> </w:t>
      </w:r>
      <w:r w:rsidR="0043444F" w:rsidRPr="004F46EF">
        <w:rPr>
          <w:rFonts w:ascii="Tahoma" w:hAnsi="Tahoma" w:cs="Tahoma"/>
          <w:noProof/>
          <w:sz w:val="24"/>
        </w:rPr>
        <w:t>and</w:t>
      </w:r>
      <w:r w:rsidR="0043444F">
        <w:rPr>
          <w:rFonts w:ascii="Tahoma" w:hAnsi="Tahoma" w:cs="Tahoma"/>
          <w:sz w:val="24"/>
        </w:rPr>
        <w:t xml:space="preserve"> our church during this Spiritual Emphasis Week.  Develop relationships that release the Miraculous.  We are asking for relationships that elevate to another level</w:t>
      </w:r>
      <w:r w:rsidR="0043444F" w:rsidRPr="004F46EF">
        <w:rPr>
          <w:rFonts w:ascii="Tahoma" w:hAnsi="Tahoma" w:cs="Tahoma"/>
          <w:noProof/>
          <w:sz w:val="24"/>
        </w:rPr>
        <w:t>…</w:t>
      </w:r>
      <w:r w:rsidR="0043444F">
        <w:rPr>
          <w:rFonts w:ascii="Tahoma" w:hAnsi="Tahoma" w:cs="Tahoma"/>
          <w:sz w:val="24"/>
        </w:rPr>
        <w:t xml:space="preserve">the ceiling now becomes the floor of the next season.  Lord establish a Culture and Atmosphere </w:t>
      </w:r>
      <w:r w:rsidR="0043444F" w:rsidRPr="004F46EF">
        <w:rPr>
          <w:rFonts w:ascii="Tahoma" w:hAnsi="Tahoma" w:cs="Tahoma"/>
          <w:noProof/>
          <w:sz w:val="24"/>
        </w:rPr>
        <w:t>for</w:t>
      </w:r>
      <w:r w:rsidR="0043444F">
        <w:rPr>
          <w:rFonts w:ascii="Tahoma" w:hAnsi="Tahoma" w:cs="Tahoma"/>
          <w:sz w:val="24"/>
        </w:rPr>
        <w:t xml:space="preserve"> lasting Miracles</w:t>
      </w:r>
      <w:r w:rsidR="0043444F" w:rsidRPr="004F46EF">
        <w:rPr>
          <w:rFonts w:ascii="Tahoma" w:hAnsi="Tahoma" w:cs="Tahoma"/>
          <w:noProof/>
          <w:sz w:val="24"/>
        </w:rPr>
        <w:t>…</w:t>
      </w:r>
      <w:r w:rsidR="0043444F">
        <w:rPr>
          <w:rFonts w:ascii="Tahoma" w:hAnsi="Tahoma" w:cs="Tahoma"/>
          <w:sz w:val="24"/>
        </w:rPr>
        <w:t xml:space="preserve">that flow all year long. </w:t>
      </w:r>
    </w:p>
    <w:p w:rsidR="0043444F" w:rsidRDefault="0043444F" w:rsidP="00596B54">
      <w:pPr>
        <w:ind w:left="5760" w:hanging="5760"/>
        <w:rPr>
          <w:rFonts w:ascii="Tahoma" w:hAnsi="Tahoma" w:cs="Tahoma"/>
          <w:sz w:val="24"/>
        </w:rPr>
      </w:pPr>
      <w:r w:rsidRPr="004F46EF">
        <w:rPr>
          <w:rFonts w:ascii="Tahoma" w:hAnsi="Tahoma" w:cs="Tahoma"/>
          <w:noProof/>
          <w:sz w:val="24"/>
        </w:rPr>
        <w:t>Release</w:t>
      </w:r>
      <w:r>
        <w:rPr>
          <w:rFonts w:ascii="Tahoma" w:hAnsi="Tahoma" w:cs="Tahoma"/>
          <w:sz w:val="24"/>
        </w:rPr>
        <w:t xml:space="preserve"> of Diverse Miracles</w:t>
      </w:r>
      <w:r>
        <w:rPr>
          <w:rFonts w:ascii="Tahoma" w:hAnsi="Tahoma" w:cs="Tahoma"/>
          <w:sz w:val="24"/>
        </w:rPr>
        <w:tab/>
        <w:t>Mark 16:17-20; John 5:36; John 10:25; John 14:12</w:t>
      </w:r>
      <w:r w:rsidRPr="004F46EF">
        <w:rPr>
          <w:rFonts w:ascii="Tahoma" w:hAnsi="Tahoma" w:cs="Tahoma"/>
          <w:noProof/>
          <w:sz w:val="24"/>
        </w:rPr>
        <w:t>…</w:t>
      </w:r>
    </w:p>
    <w:p w:rsidR="00596B54" w:rsidRDefault="0043444F" w:rsidP="00596B5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Release Miracles that accomplish Your Divine Will over Our Lives, Our Families, Your Church, The </w:t>
      </w:r>
      <w:r>
        <w:rPr>
          <w:rFonts w:ascii="Tahoma" w:hAnsi="Tahoma" w:cs="Tahoma"/>
          <w:sz w:val="24"/>
        </w:rPr>
        <w:lastRenderedPageBreak/>
        <w:t xml:space="preserve">Cities and the Region. </w:t>
      </w:r>
      <w:r w:rsidRPr="004F46EF">
        <w:rPr>
          <w:rFonts w:ascii="Tahoma" w:hAnsi="Tahoma" w:cs="Tahoma"/>
          <w:noProof/>
          <w:sz w:val="24"/>
        </w:rPr>
        <w:t>Miracles</w:t>
      </w:r>
      <w:r>
        <w:rPr>
          <w:rFonts w:ascii="Tahoma" w:hAnsi="Tahoma" w:cs="Tahoma"/>
          <w:sz w:val="24"/>
        </w:rPr>
        <w:t xml:space="preserve"> of Finance.  </w:t>
      </w:r>
      <w:r w:rsidRPr="004F46EF">
        <w:rPr>
          <w:rFonts w:ascii="Tahoma" w:hAnsi="Tahoma" w:cs="Tahoma"/>
          <w:noProof/>
          <w:sz w:val="24"/>
        </w:rPr>
        <w:t>Miracles</w:t>
      </w:r>
      <w:r>
        <w:rPr>
          <w:rFonts w:ascii="Tahoma" w:hAnsi="Tahoma" w:cs="Tahoma"/>
          <w:sz w:val="24"/>
        </w:rPr>
        <w:t xml:space="preserve"> of Creativity.  </w:t>
      </w:r>
      <w:r w:rsidRPr="004F46EF">
        <w:rPr>
          <w:rFonts w:ascii="Tahoma" w:hAnsi="Tahoma" w:cs="Tahoma"/>
          <w:noProof/>
          <w:sz w:val="24"/>
        </w:rPr>
        <w:t>Miracles</w:t>
      </w:r>
      <w:r w:rsidRPr="00405E89">
        <w:rPr>
          <w:rFonts w:ascii="Tahoma" w:hAnsi="Tahoma" w:cs="Tahoma"/>
          <w:noProof/>
          <w:sz w:val="24"/>
        </w:rPr>
        <w:t xml:space="preserve"> of Unprecedented Favor.</w:t>
      </w:r>
      <w:r>
        <w:rPr>
          <w:rFonts w:ascii="Tahoma" w:hAnsi="Tahoma" w:cs="Tahoma"/>
          <w:sz w:val="24"/>
        </w:rPr>
        <w:t xml:space="preserve">  </w:t>
      </w:r>
      <w:r w:rsidRPr="004F46EF">
        <w:rPr>
          <w:rFonts w:ascii="Tahoma" w:hAnsi="Tahoma" w:cs="Tahoma"/>
          <w:noProof/>
          <w:sz w:val="24"/>
        </w:rPr>
        <w:t>Miracles that Lead Many, Many, Many to Salvation in Jesus Christ</w:t>
      </w:r>
      <w:r>
        <w:rPr>
          <w:rFonts w:ascii="Tahoma" w:hAnsi="Tahoma" w:cs="Tahoma"/>
          <w:sz w:val="24"/>
        </w:rPr>
        <w:t xml:space="preserve">.  Uses </w:t>
      </w:r>
      <w:r w:rsidRPr="004F46EF">
        <w:rPr>
          <w:rFonts w:ascii="Tahoma" w:hAnsi="Tahoma" w:cs="Tahoma"/>
          <w:noProof/>
          <w:sz w:val="24"/>
        </w:rPr>
        <w:t>miracles</w:t>
      </w:r>
      <w:r>
        <w:rPr>
          <w:rFonts w:ascii="Tahoma" w:hAnsi="Tahoma" w:cs="Tahoma"/>
          <w:sz w:val="24"/>
        </w:rPr>
        <w:t xml:space="preserve"> that deliver your people from danger.  Do </w:t>
      </w:r>
      <w:r w:rsidRPr="004F46EF">
        <w:rPr>
          <w:rFonts w:ascii="Tahoma" w:hAnsi="Tahoma" w:cs="Tahoma"/>
          <w:noProof/>
          <w:sz w:val="24"/>
        </w:rPr>
        <w:t>miracles</w:t>
      </w:r>
      <w:r>
        <w:rPr>
          <w:rFonts w:ascii="Tahoma" w:hAnsi="Tahoma" w:cs="Tahoma"/>
          <w:sz w:val="24"/>
        </w:rPr>
        <w:t xml:space="preserve"> that bring judgments upon those who interfere with His work.  Calm storms, cast our devils and bind up the brokenhearted.  </w:t>
      </w:r>
    </w:p>
    <w:p w:rsidR="00596B54" w:rsidRPr="00B145F0" w:rsidRDefault="00596B54" w:rsidP="00596B54">
      <w:pPr>
        <w:ind w:left="5760" w:hanging="5760"/>
        <w:rPr>
          <w:rFonts w:ascii="Tahoma" w:hAnsi="Tahoma" w:cs="Tahoma"/>
          <w:b/>
          <w:sz w:val="24"/>
        </w:rPr>
      </w:pPr>
      <w:r w:rsidRPr="00B145F0">
        <w:rPr>
          <w:rFonts w:ascii="Tahoma" w:hAnsi="Tahoma" w:cs="Tahoma"/>
          <w:b/>
          <w:sz w:val="24"/>
        </w:rPr>
        <w:t>Men and Women Like:</w:t>
      </w:r>
    </w:p>
    <w:p w:rsidR="00596B54" w:rsidRDefault="0043444F" w:rsidP="00596B5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Elijah and Elisha </w:t>
      </w:r>
      <w:r w:rsidR="000A082D">
        <w:rPr>
          <w:rFonts w:ascii="Tahoma" w:hAnsi="Tahoma" w:cs="Tahoma"/>
          <w:sz w:val="24"/>
        </w:rPr>
        <w:t>1 Kings 17</w:t>
      </w:r>
      <w:r w:rsidR="00596B54">
        <w:rPr>
          <w:rFonts w:ascii="Tahoma" w:hAnsi="Tahoma" w:cs="Tahoma"/>
          <w:sz w:val="24"/>
        </w:rPr>
        <w:t>:</w:t>
      </w:r>
      <w:r w:rsidR="00596B54">
        <w:rPr>
          <w:rFonts w:ascii="Tahoma" w:hAnsi="Tahoma" w:cs="Tahoma"/>
          <w:sz w:val="24"/>
        </w:rPr>
        <w:tab/>
      </w:r>
      <w:r w:rsidR="000A082D">
        <w:rPr>
          <w:rFonts w:ascii="Tahoma" w:hAnsi="Tahoma" w:cs="Tahoma"/>
          <w:sz w:val="24"/>
        </w:rPr>
        <w:t xml:space="preserve">Let us walk in the miracles of Elijah and Elisha who call forth rain </w:t>
      </w:r>
      <w:r w:rsidR="000A082D" w:rsidRPr="004F46EF">
        <w:rPr>
          <w:rFonts w:ascii="Tahoma" w:hAnsi="Tahoma" w:cs="Tahoma"/>
          <w:noProof/>
          <w:sz w:val="24"/>
        </w:rPr>
        <w:t>and</w:t>
      </w:r>
      <w:r w:rsidR="000A082D">
        <w:rPr>
          <w:rFonts w:ascii="Tahoma" w:hAnsi="Tahoma" w:cs="Tahoma"/>
          <w:sz w:val="24"/>
        </w:rPr>
        <w:t xml:space="preserve"> it rains</w:t>
      </w:r>
      <w:r w:rsidR="000A082D" w:rsidRPr="004F46EF">
        <w:rPr>
          <w:rFonts w:ascii="Tahoma" w:hAnsi="Tahoma" w:cs="Tahoma"/>
          <w:noProof/>
          <w:sz w:val="24"/>
        </w:rPr>
        <w:t>…</w:t>
      </w:r>
      <w:r w:rsidR="000A082D">
        <w:rPr>
          <w:rFonts w:ascii="Tahoma" w:hAnsi="Tahoma" w:cs="Tahoma"/>
          <w:sz w:val="24"/>
        </w:rPr>
        <w:t xml:space="preserve">We call forth the rains of revival.  </w:t>
      </w:r>
      <w:r w:rsidR="000A082D" w:rsidRPr="004F46EF">
        <w:rPr>
          <w:rFonts w:ascii="Tahoma" w:hAnsi="Tahoma" w:cs="Tahoma"/>
          <w:noProof/>
          <w:sz w:val="24"/>
        </w:rPr>
        <w:t>The rains</w:t>
      </w:r>
      <w:r w:rsidR="000A082D">
        <w:rPr>
          <w:rFonts w:ascii="Tahoma" w:hAnsi="Tahoma" w:cs="Tahoma"/>
          <w:sz w:val="24"/>
        </w:rPr>
        <w:t xml:space="preserve"> of supply.  </w:t>
      </w:r>
      <w:r w:rsidR="000A082D" w:rsidRPr="004F46EF">
        <w:rPr>
          <w:rFonts w:ascii="Tahoma" w:hAnsi="Tahoma" w:cs="Tahoma"/>
          <w:noProof/>
          <w:sz w:val="24"/>
        </w:rPr>
        <w:t>The rains</w:t>
      </w:r>
      <w:r w:rsidR="000A082D">
        <w:rPr>
          <w:rFonts w:ascii="Tahoma" w:hAnsi="Tahoma" w:cs="Tahoma"/>
          <w:sz w:val="24"/>
        </w:rPr>
        <w:t xml:space="preserve"> of Finance</w:t>
      </w:r>
      <w:r w:rsidR="000A082D" w:rsidRPr="004F46EF">
        <w:rPr>
          <w:rFonts w:ascii="Tahoma" w:hAnsi="Tahoma" w:cs="Tahoma"/>
          <w:noProof/>
          <w:sz w:val="24"/>
        </w:rPr>
        <w:t>…</w:t>
      </w:r>
      <w:r w:rsidR="000A082D">
        <w:rPr>
          <w:rFonts w:ascii="Tahoma" w:hAnsi="Tahoma" w:cs="Tahoma"/>
          <w:sz w:val="24"/>
        </w:rPr>
        <w:t xml:space="preserve">Open the Windows of Heaven Lord and pour out </w:t>
      </w:r>
      <w:r w:rsidR="000A082D" w:rsidRPr="004F46EF">
        <w:rPr>
          <w:rFonts w:ascii="Tahoma" w:hAnsi="Tahoma" w:cs="Tahoma"/>
          <w:noProof/>
          <w:sz w:val="24"/>
        </w:rPr>
        <w:t>blessing</w:t>
      </w:r>
      <w:r w:rsidR="000A082D">
        <w:rPr>
          <w:rFonts w:ascii="Tahoma" w:hAnsi="Tahoma" w:cs="Tahoma"/>
          <w:sz w:val="24"/>
        </w:rPr>
        <w:t>.</w:t>
      </w:r>
    </w:p>
    <w:p w:rsidR="00596B54" w:rsidRDefault="000A082D" w:rsidP="00596B5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Gideon</w:t>
      </w:r>
      <w:r w:rsidR="00B145F0">
        <w:rPr>
          <w:rFonts w:ascii="Tahoma" w:hAnsi="Tahoma" w:cs="Tahoma"/>
          <w:sz w:val="24"/>
        </w:rPr>
        <w:t>:</w:t>
      </w:r>
      <w:r w:rsidR="00B145F0">
        <w:rPr>
          <w:rFonts w:ascii="Tahoma" w:hAnsi="Tahoma" w:cs="Tahoma"/>
          <w:sz w:val="24"/>
        </w:rPr>
        <w:tab/>
        <w:t xml:space="preserve">God is our Helper – may </w:t>
      </w:r>
      <w:r>
        <w:rPr>
          <w:rFonts w:ascii="Tahoma" w:hAnsi="Tahoma" w:cs="Tahoma"/>
          <w:sz w:val="24"/>
        </w:rPr>
        <w:t>we</w:t>
      </w:r>
      <w:r w:rsidR="00B145F0">
        <w:rPr>
          <w:rFonts w:ascii="Tahoma" w:hAnsi="Tahoma" w:cs="Tahoma"/>
          <w:sz w:val="24"/>
        </w:rPr>
        <w:t xml:space="preserve"> have helpers, the Lord, the Host of Heaven, Angels </w:t>
      </w:r>
      <w:r w:rsidR="00B145F0" w:rsidRPr="004F46EF">
        <w:rPr>
          <w:rFonts w:ascii="Tahoma" w:hAnsi="Tahoma" w:cs="Tahoma"/>
          <w:noProof/>
          <w:sz w:val="24"/>
        </w:rPr>
        <w:t>as well as the Lord</w:t>
      </w:r>
      <w:r w:rsidR="00B145F0">
        <w:rPr>
          <w:rFonts w:ascii="Tahoma" w:hAnsi="Tahoma" w:cs="Tahoma"/>
          <w:sz w:val="24"/>
        </w:rPr>
        <w:t xml:space="preserve"> would send </w:t>
      </w:r>
      <w:r w:rsidR="00B145F0" w:rsidRPr="004F46EF">
        <w:rPr>
          <w:rFonts w:ascii="Tahoma" w:hAnsi="Tahoma" w:cs="Tahoma"/>
          <w:noProof/>
          <w:sz w:val="24"/>
        </w:rPr>
        <w:t>strong</w:t>
      </w:r>
      <w:r w:rsidR="00B145F0">
        <w:rPr>
          <w:rFonts w:ascii="Tahoma" w:hAnsi="Tahoma" w:cs="Tahoma"/>
          <w:sz w:val="24"/>
        </w:rPr>
        <w:t xml:space="preserve"> men and women of God to help establish </w:t>
      </w:r>
      <w:r>
        <w:rPr>
          <w:rFonts w:ascii="Tahoma" w:hAnsi="Tahoma" w:cs="Tahoma"/>
          <w:sz w:val="24"/>
        </w:rPr>
        <w:t>t</w:t>
      </w:r>
      <w:r w:rsidR="00B145F0">
        <w:rPr>
          <w:rFonts w:ascii="Tahoma" w:hAnsi="Tahoma" w:cs="Tahoma"/>
          <w:sz w:val="24"/>
        </w:rPr>
        <w:t>he work of the Lord.</w:t>
      </w:r>
    </w:p>
    <w:p w:rsidR="00B145F0" w:rsidRDefault="000A082D" w:rsidP="00B145F0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Moses</w:t>
      </w:r>
      <w:r w:rsidR="00B145F0">
        <w:rPr>
          <w:rFonts w:ascii="Tahoma" w:hAnsi="Tahoma" w:cs="Tahoma"/>
          <w:sz w:val="24"/>
        </w:rPr>
        <w:t>:</w:t>
      </w:r>
      <w:r w:rsidR="00B145F0">
        <w:rPr>
          <w:rFonts w:ascii="Tahoma" w:hAnsi="Tahoma" w:cs="Tahoma"/>
          <w:sz w:val="24"/>
        </w:rPr>
        <w:tab/>
        <w:t xml:space="preserve">Astonishment – </w:t>
      </w:r>
      <w:r>
        <w:rPr>
          <w:rFonts w:ascii="Tahoma" w:hAnsi="Tahoma" w:cs="Tahoma"/>
          <w:sz w:val="24"/>
        </w:rPr>
        <w:t>as you did with Moses you Protected his clothes, kept him from disease, rot and ruin while they were in the wilderness</w:t>
      </w:r>
      <w:r w:rsidR="00B145F0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 </w:t>
      </w:r>
      <w:r w:rsidRPr="004F46EF">
        <w:rPr>
          <w:rFonts w:ascii="Tahoma" w:hAnsi="Tahoma" w:cs="Tahoma"/>
          <w:noProof/>
          <w:sz w:val="24"/>
        </w:rPr>
        <w:t>As you fixed Moses’ eyes that they did not grow dim…</w:t>
      </w:r>
      <w:r>
        <w:rPr>
          <w:rFonts w:ascii="Tahoma" w:hAnsi="Tahoma" w:cs="Tahoma"/>
          <w:sz w:val="24"/>
        </w:rPr>
        <w:t xml:space="preserve">Fix our vision so that it does not </w:t>
      </w:r>
      <w:r w:rsidRPr="004F46EF">
        <w:rPr>
          <w:rFonts w:ascii="Tahoma" w:hAnsi="Tahoma" w:cs="Tahoma"/>
          <w:noProof/>
          <w:sz w:val="24"/>
        </w:rPr>
        <w:t>grow</w:t>
      </w:r>
      <w:r>
        <w:rPr>
          <w:rFonts w:ascii="Tahoma" w:hAnsi="Tahoma" w:cs="Tahoma"/>
          <w:sz w:val="24"/>
        </w:rPr>
        <w:t xml:space="preserve"> </w:t>
      </w:r>
      <w:r w:rsidRPr="004F46EF">
        <w:rPr>
          <w:rFonts w:ascii="Tahoma" w:hAnsi="Tahoma" w:cs="Tahoma"/>
          <w:noProof/>
          <w:sz w:val="24"/>
        </w:rPr>
        <w:t>dim</w:t>
      </w:r>
      <w:r>
        <w:rPr>
          <w:rFonts w:ascii="Tahoma" w:hAnsi="Tahoma" w:cs="Tahoma"/>
          <w:sz w:val="24"/>
        </w:rPr>
        <w:t xml:space="preserve">.  </w:t>
      </w:r>
    </w:p>
    <w:p w:rsidR="00B145F0" w:rsidRPr="0092063B" w:rsidRDefault="00B145F0" w:rsidP="00B145F0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Establish Your Church Lord</w:t>
      </w:r>
    </w:p>
    <w:sectPr w:rsidR="00B145F0" w:rsidRPr="0092063B" w:rsidSect="00920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27" w:rsidRDefault="00C53C27" w:rsidP="004F46EF">
      <w:pPr>
        <w:spacing w:after="0" w:line="240" w:lineRule="auto"/>
      </w:pPr>
      <w:r>
        <w:separator/>
      </w:r>
    </w:p>
  </w:endnote>
  <w:endnote w:type="continuationSeparator" w:id="0">
    <w:p w:rsidR="00C53C27" w:rsidRDefault="00C53C27" w:rsidP="004F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EF" w:rsidRDefault="004F4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39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6EF" w:rsidRDefault="004F46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3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6EF" w:rsidRDefault="004F46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EF" w:rsidRDefault="004F4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27" w:rsidRDefault="00C53C27" w:rsidP="004F46EF">
      <w:pPr>
        <w:spacing w:after="0" w:line="240" w:lineRule="auto"/>
      </w:pPr>
      <w:r>
        <w:separator/>
      </w:r>
    </w:p>
  </w:footnote>
  <w:footnote w:type="continuationSeparator" w:id="0">
    <w:p w:rsidR="00C53C27" w:rsidRDefault="00C53C27" w:rsidP="004F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EF" w:rsidRDefault="004F4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EF" w:rsidRDefault="004F46EF" w:rsidP="004F46EF">
    <w:pPr>
      <w:pStyle w:val="Header"/>
    </w:pPr>
    <w:r w:rsidRPr="00944675">
      <w:rPr>
        <w:rFonts w:ascii="Tahoma" w:hAnsi="Tahoma" w:cs="Tahoma"/>
        <w:b/>
        <w:sz w:val="28"/>
      </w:rPr>
      <w:t>Upper Room Prayer Model</w:t>
    </w:r>
    <w:r>
      <w:rPr>
        <w:rFonts w:ascii="Tahoma" w:hAnsi="Tahoma" w:cs="Tahoma"/>
        <w:sz w:val="28"/>
      </w:rPr>
      <w:t xml:space="preserve">                                               </w:t>
    </w:r>
    <w:r>
      <w:rPr>
        <w:rFonts w:ascii="Tahoma" w:hAnsi="Tahoma" w:cs="Tahoma"/>
        <w:i/>
        <w:sz w:val="28"/>
      </w:rPr>
      <w:t>May</w:t>
    </w:r>
    <w:r w:rsidRPr="00944675">
      <w:rPr>
        <w:rFonts w:ascii="Tahoma" w:hAnsi="Tahoma" w:cs="Tahoma"/>
        <w:i/>
        <w:sz w:val="28"/>
      </w:rPr>
      <w:t xml:space="preserve"> 2018</w:t>
    </w:r>
  </w:p>
  <w:p w:rsidR="004F46EF" w:rsidRDefault="004F46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EF" w:rsidRDefault="004F4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sDSytDQyMDMyNbJU0lEKTi0uzszPAykwqgUAM6CQ2iwAAAA="/>
  </w:docVars>
  <w:rsids>
    <w:rsidRoot w:val="0092063B"/>
    <w:rsid w:val="000A082D"/>
    <w:rsid w:val="00165E08"/>
    <w:rsid w:val="003A4A80"/>
    <w:rsid w:val="00405E89"/>
    <w:rsid w:val="0043444F"/>
    <w:rsid w:val="004F46EF"/>
    <w:rsid w:val="00596B54"/>
    <w:rsid w:val="005D78C0"/>
    <w:rsid w:val="0092063B"/>
    <w:rsid w:val="00A83333"/>
    <w:rsid w:val="00B145F0"/>
    <w:rsid w:val="00B86264"/>
    <w:rsid w:val="00C53C27"/>
    <w:rsid w:val="00F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75698-F359-4657-AEA6-8E5F5E8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EF"/>
  </w:style>
  <w:style w:type="paragraph" w:styleId="Footer">
    <w:name w:val="footer"/>
    <w:basedOn w:val="Normal"/>
    <w:link w:val="FooterChar"/>
    <w:uiPriority w:val="99"/>
    <w:unhideWhenUsed/>
    <w:rsid w:val="004F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Don</dc:creator>
  <cp:lastModifiedBy>Amore D'Angelo</cp:lastModifiedBy>
  <cp:revision>3</cp:revision>
  <cp:lastPrinted>2016-11-16T19:55:00Z</cp:lastPrinted>
  <dcterms:created xsi:type="dcterms:W3CDTF">2018-05-01T18:28:00Z</dcterms:created>
  <dcterms:modified xsi:type="dcterms:W3CDTF">2018-05-01T18:59:00Z</dcterms:modified>
</cp:coreProperties>
</file>